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5FBFD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</w:p>
    <w:p w14:paraId="4A111A03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Dječji vrtić Buje-Asilo infantile Buie</w:t>
      </w:r>
    </w:p>
    <w:p w14:paraId="0D1FBDBC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Matije Gupca 13</w:t>
      </w:r>
    </w:p>
    <w:p w14:paraId="15BE8434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52460,Buje-Buie</w:t>
      </w:r>
    </w:p>
    <w:p w14:paraId="48E28D7D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Tel: 052/556-771</w:t>
      </w:r>
    </w:p>
    <w:p w14:paraId="365AE301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e-mail: </w:t>
      </w:r>
      <w:hyperlink r:id="rId5" w:history="1">
        <w:r w:rsidRPr="00F50387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015650D7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</w:p>
    <w:p w14:paraId="67680B04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KLASA:  601-02/25-02/01</w:t>
      </w:r>
    </w:p>
    <w:p w14:paraId="1D7B7A2A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URBROJ: 2163-2-5-01-25-</w:t>
      </w:r>
    </w:p>
    <w:p w14:paraId="250A56CE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</w:p>
    <w:p w14:paraId="18B0E37F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Na temelju članka 10.stavak 12. Zakona o pravu na pristup informacijama (NN 25/13, 85/15, 69/22) Upravno vijeće Dječjeg vrtića Buje </w:t>
      </w:r>
    </w:p>
    <w:p w14:paraId="55143DA0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>objavljuje</w:t>
      </w:r>
    </w:p>
    <w:p w14:paraId="048D0FB3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</w:p>
    <w:p w14:paraId="32A00112" w14:textId="77777777" w:rsidR="00F50387" w:rsidRPr="00F50387" w:rsidRDefault="00F50387" w:rsidP="00F50387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>OBAVIJEST o zaključcima i službenim dokumentima</w:t>
      </w:r>
    </w:p>
    <w:p w14:paraId="3F55EE79" w14:textId="529AE98A" w:rsidR="00F50387" w:rsidRPr="00F50387" w:rsidRDefault="00F50387" w:rsidP="00F50387">
      <w:pPr>
        <w:spacing w:after="0" w:line="240" w:lineRule="auto"/>
        <w:rPr>
          <w:b/>
          <w:kern w:val="0"/>
          <w:lang w:val="hr-HR"/>
          <w14:ligatures w14:val="none"/>
        </w:rPr>
      </w:pPr>
      <w:r w:rsidRPr="00F50387">
        <w:rPr>
          <w:b/>
          <w:kern w:val="0"/>
          <w:lang w:val="hr-HR"/>
          <w14:ligatures w14:val="none"/>
        </w:rPr>
        <w:t xml:space="preserve"> usvojenim na  2</w:t>
      </w:r>
      <w:r>
        <w:rPr>
          <w:b/>
          <w:kern w:val="0"/>
          <w:lang w:val="hr-HR"/>
          <w14:ligatures w14:val="none"/>
        </w:rPr>
        <w:t>8</w:t>
      </w:r>
      <w:r w:rsidRPr="00F50387">
        <w:rPr>
          <w:b/>
          <w:kern w:val="0"/>
          <w:lang w:val="hr-HR"/>
          <w14:ligatures w14:val="none"/>
        </w:rPr>
        <w:t xml:space="preserve">. sjednici Upravnog vijeća </w:t>
      </w:r>
    </w:p>
    <w:p w14:paraId="5EAA771D" w14:textId="77777777" w:rsidR="00F50387" w:rsidRPr="00F50387" w:rsidRDefault="00F50387" w:rsidP="00F50387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7866E048" w14:textId="3BA38E1A" w:rsidR="00F50387" w:rsidRPr="00F50387" w:rsidRDefault="00F50387" w:rsidP="00F50387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Na 2</w:t>
      </w:r>
      <w:r>
        <w:rPr>
          <w:kern w:val="0"/>
          <w:lang w:val="hr-HR"/>
          <w14:ligatures w14:val="none"/>
        </w:rPr>
        <w:t>8</w:t>
      </w:r>
      <w:r w:rsidRPr="00F50387">
        <w:rPr>
          <w:kern w:val="0"/>
          <w:lang w:val="hr-HR"/>
          <w14:ligatures w14:val="none"/>
        </w:rPr>
        <w:t xml:space="preserve">. sjednici Upravnog vijeća Dječjeg vrtića Buje, održanoj </w:t>
      </w:r>
      <w:r>
        <w:rPr>
          <w:kern w:val="0"/>
          <w:lang w:val="hr-HR"/>
          <w14:ligatures w14:val="none"/>
        </w:rPr>
        <w:t>31</w:t>
      </w:r>
      <w:r w:rsidRPr="00F50387">
        <w:rPr>
          <w:kern w:val="0"/>
          <w:lang w:val="hr-HR"/>
          <w14:ligatures w14:val="none"/>
        </w:rPr>
        <w:t xml:space="preserve">. srpnja 2025.godine </w:t>
      </w:r>
      <w:r w:rsidR="00ED69B6">
        <w:rPr>
          <w:kern w:val="0"/>
          <w:lang w:val="hr-HR"/>
          <w14:ligatures w14:val="none"/>
        </w:rPr>
        <w:t>elektroničkim putem</w:t>
      </w:r>
      <w:r w:rsidRPr="00F50387">
        <w:rPr>
          <w:kern w:val="0"/>
          <w:lang w:val="hr-HR"/>
          <w14:ligatures w14:val="none"/>
        </w:rPr>
        <w:t xml:space="preserve"> doneseno   je sljedeće:</w:t>
      </w:r>
    </w:p>
    <w:p w14:paraId="1DB712FC" w14:textId="2ADE9015" w:rsid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zapisnika s </w:t>
      </w:r>
      <w:r>
        <w:rPr>
          <w:kern w:val="0"/>
          <w:lang w:val="hr-HR"/>
          <w14:ligatures w14:val="none"/>
        </w:rPr>
        <w:t xml:space="preserve">konstituirajuće sjednice Upravnog vijeća održane 02.07.2025.godine i </w:t>
      </w:r>
      <w:r w:rsidRPr="00F50387">
        <w:rPr>
          <w:kern w:val="0"/>
          <w:lang w:val="hr-HR"/>
          <w14:ligatures w14:val="none"/>
        </w:rPr>
        <w:t>2</w:t>
      </w:r>
      <w:r>
        <w:rPr>
          <w:kern w:val="0"/>
          <w:lang w:val="hr-HR"/>
          <w14:ligatures w14:val="none"/>
        </w:rPr>
        <w:t>7</w:t>
      </w:r>
      <w:r w:rsidRPr="00F50387">
        <w:rPr>
          <w:kern w:val="0"/>
          <w:lang w:val="hr-HR"/>
          <w14:ligatures w14:val="none"/>
        </w:rPr>
        <w:t>. sjednice Upravnog vijeća održane 0</w:t>
      </w:r>
      <w:r>
        <w:rPr>
          <w:kern w:val="0"/>
          <w:lang w:val="hr-HR"/>
          <w14:ligatures w14:val="none"/>
        </w:rPr>
        <w:t>2.</w:t>
      </w:r>
      <w:r w:rsidRPr="00F50387">
        <w:rPr>
          <w:kern w:val="0"/>
          <w:lang w:val="hr-HR"/>
          <w14:ligatures w14:val="none"/>
        </w:rPr>
        <w:t>0</w:t>
      </w:r>
      <w:r>
        <w:rPr>
          <w:kern w:val="0"/>
          <w:lang w:val="hr-HR"/>
          <w14:ligatures w14:val="none"/>
        </w:rPr>
        <w:t>7</w:t>
      </w:r>
      <w:r w:rsidRPr="00F50387">
        <w:rPr>
          <w:kern w:val="0"/>
          <w:lang w:val="hr-HR"/>
          <w14:ligatures w14:val="none"/>
        </w:rPr>
        <w:t xml:space="preserve">.2025.godine. </w:t>
      </w:r>
    </w:p>
    <w:p w14:paraId="37F18A9D" w14:textId="77777777" w:rsidR="00F50387" w:rsidRDefault="00F50387" w:rsidP="00F50387">
      <w:pPr>
        <w:spacing w:after="0" w:line="240" w:lineRule="auto"/>
        <w:contextualSpacing/>
        <w:rPr>
          <w:kern w:val="0"/>
          <w:lang w:val="hr-HR"/>
          <w14:ligatures w14:val="none"/>
        </w:rPr>
      </w:pPr>
    </w:p>
    <w:p w14:paraId="10C578BA" w14:textId="3DDDC7AB" w:rsidR="00F50387" w:rsidRDefault="00F50387" w:rsidP="00F50387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Odluka o usvajanju Financijskog izvješća </w:t>
      </w:r>
      <w:r w:rsidR="009376E3">
        <w:rPr>
          <w:kern w:val="0"/>
          <w:lang w:val="hr-HR"/>
          <w14:ligatures w14:val="none"/>
        </w:rPr>
        <w:t>z</w:t>
      </w:r>
      <w:r>
        <w:rPr>
          <w:kern w:val="0"/>
          <w:lang w:val="hr-HR"/>
          <w14:ligatures w14:val="none"/>
        </w:rPr>
        <w:t>a period od 01.01.25. do 30.06.2025.godine</w:t>
      </w:r>
    </w:p>
    <w:p w14:paraId="64160C60" w14:textId="77777777" w:rsidR="00F50387" w:rsidRPr="00F50387" w:rsidRDefault="00F50387" w:rsidP="00F50387">
      <w:pPr>
        <w:pStyle w:val="Odlomakpopisa"/>
        <w:rPr>
          <w:kern w:val="0"/>
          <w:lang w:val="hr-HR"/>
          <w14:ligatures w14:val="none"/>
        </w:rPr>
      </w:pPr>
    </w:p>
    <w:p w14:paraId="5187DC2A" w14:textId="0EF988B7" w:rsidR="00F50387" w:rsidRPr="00F50387" w:rsidRDefault="00F50387" w:rsidP="00F50387">
      <w:pPr>
        <w:pStyle w:val="Odlomakpopisa"/>
        <w:numPr>
          <w:ilvl w:val="0"/>
          <w:numId w:val="1"/>
        </w:num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Odluka o usvajanju izvještaja polugodišnjeg izvršenja Financijskog plana za 2025.godinu</w:t>
      </w:r>
    </w:p>
    <w:p w14:paraId="13600585" w14:textId="77777777" w:rsidR="00F50387" w:rsidRPr="00F50387" w:rsidRDefault="00F50387" w:rsidP="00F50387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65C08D17" w14:textId="4FD8A0C4" w:rsidR="00F50387" w:rsidRP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usvajanju </w:t>
      </w:r>
      <w:r>
        <w:rPr>
          <w:kern w:val="0"/>
          <w:lang w:val="hr-HR"/>
          <w14:ligatures w14:val="none"/>
        </w:rPr>
        <w:t>Zaključka</w:t>
      </w:r>
      <w:r w:rsidRPr="00F50387">
        <w:rPr>
          <w:kern w:val="0"/>
          <w:lang w:val="hr-HR"/>
          <w14:ligatures w14:val="none"/>
        </w:rPr>
        <w:t xml:space="preserve"> o ekonomskoj cijeni za pedagošku 2025/2026. za Dječji vrtić Buje</w:t>
      </w:r>
    </w:p>
    <w:p w14:paraId="26F19A07" w14:textId="77777777" w:rsidR="00F50387" w:rsidRPr="00F50387" w:rsidRDefault="00F50387" w:rsidP="00F50387">
      <w:pPr>
        <w:spacing w:after="0" w:line="240" w:lineRule="auto"/>
        <w:ind w:left="360"/>
        <w:rPr>
          <w:kern w:val="0"/>
          <w:lang w:val="hr-HR"/>
          <w14:ligatures w14:val="none"/>
        </w:rPr>
      </w:pPr>
    </w:p>
    <w:p w14:paraId="539108BC" w14:textId="1022CDA7" w:rsidR="00F50387" w:rsidRP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>
        <w:rPr>
          <w:kern w:val="0"/>
          <w:lang w:val="hr-HR"/>
          <w14:ligatures w14:val="none"/>
        </w:rPr>
        <w:t>izboru kandidata za mjesto kuhara/ice na neodređeno puno radno vrijeme</w:t>
      </w:r>
      <w:r w:rsidR="00893692">
        <w:rPr>
          <w:kern w:val="0"/>
          <w:lang w:val="hr-HR"/>
          <w14:ligatures w14:val="none"/>
        </w:rPr>
        <w:t xml:space="preserve"> – 1 izvršitelj/ica. Zbog nepotpune dokumentacije nitko nije primljen na oglašeno mjesto</w:t>
      </w:r>
    </w:p>
    <w:p w14:paraId="21CDA45C" w14:textId="77777777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</w:p>
    <w:p w14:paraId="692734F0" w14:textId="2D8D7313" w:rsidR="00F50387" w:rsidRP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893692">
        <w:rPr>
          <w:kern w:val="0"/>
          <w:lang w:val="hr-HR"/>
          <w14:ligatures w14:val="none"/>
        </w:rPr>
        <w:t>izboru kandidata za mjesto</w:t>
      </w:r>
      <w:r w:rsidRPr="00F50387">
        <w:rPr>
          <w:kern w:val="0"/>
          <w:lang w:val="hr-HR"/>
          <w14:ligatures w14:val="none"/>
        </w:rPr>
        <w:t xml:space="preserve"> odgojitelja/ice na neodređeno puno radno vrijeme – 2 izvršitelja/ice</w:t>
      </w:r>
      <w:r w:rsidR="00893692">
        <w:rPr>
          <w:kern w:val="0"/>
          <w:lang w:val="hr-HR"/>
          <w14:ligatures w14:val="none"/>
        </w:rPr>
        <w:t>. Izabrane su Anja Kozlović i Nicole Petak.</w:t>
      </w:r>
    </w:p>
    <w:p w14:paraId="2026BB06" w14:textId="77777777" w:rsidR="00F50387" w:rsidRPr="00F50387" w:rsidRDefault="00F50387" w:rsidP="00F50387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08E194DF" w14:textId="308F6BE4" w:rsidR="00F50387" w:rsidRP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893692">
        <w:rPr>
          <w:kern w:val="0"/>
          <w:lang w:val="hr-HR"/>
          <w14:ligatures w14:val="none"/>
        </w:rPr>
        <w:t xml:space="preserve">izboru kandidata </w:t>
      </w:r>
      <w:r w:rsidRPr="00F50387">
        <w:rPr>
          <w:kern w:val="0"/>
          <w:lang w:val="hr-HR"/>
          <w14:ligatures w14:val="none"/>
        </w:rPr>
        <w:t xml:space="preserve"> za mjesto odgojitelja/ice  na određeno puno </w:t>
      </w:r>
      <w:r w:rsidR="00893692">
        <w:rPr>
          <w:kern w:val="0"/>
          <w:lang w:val="hr-HR"/>
          <w14:ligatures w14:val="none"/>
        </w:rPr>
        <w:t>r</w:t>
      </w:r>
      <w:r w:rsidRPr="00F50387">
        <w:rPr>
          <w:kern w:val="0"/>
          <w:lang w:val="hr-HR"/>
          <w14:ligatures w14:val="none"/>
        </w:rPr>
        <w:t>adno vrijeme do povratka djelatnice na rad-1 izvršitelj/ica</w:t>
      </w:r>
      <w:r w:rsidR="00893692">
        <w:rPr>
          <w:kern w:val="0"/>
          <w:lang w:val="hr-HR"/>
          <w14:ligatures w14:val="none"/>
        </w:rPr>
        <w:t>. Izabrana je Nensi Flego kao nestručna zamjena do 5 mjeseci.</w:t>
      </w:r>
    </w:p>
    <w:p w14:paraId="5118F19F" w14:textId="77777777" w:rsidR="00F50387" w:rsidRPr="00F50387" w:rsidRDefault="00F50387" w:rsidP="00F50387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44FA4CF5" w14:textId="2027AFBC" w:rsidR="00F50387" w:rsidRPr="00F50387" w:rsidRDefault="00F50387" w:rsidP="00F50387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Odluka o </w:t>
      </w:r>
      <w:r w:rsidR="00893692">
        <w:rPr>
          <w:kern w:val="0"/>
          <w:lang w:val="hr-HR"/>
          <w14:ligatures w14:val="none"/>
        </w:rPr>
        <w:t>izboru kandidata</w:t>
      </w:r>
      <w:r w:rsidRPr="00F50387">
        <w:rPr>
          <w:kern w:val="0"/>
          <w:lang w:val="hr-HR"/>
          <w14:ligatures w14:val="none"/>
        </w:rPr>
        <w:t xml:space="preserve"> za mjesto odgojitelja-pripravnika na određeno puno radno vrijeme -1 izvršitelj/ica</w:t>
      </w:r>
      <w:r w:rsidR="00893692">
        <w:rPr>
          <w:kern w:val="0"/>
          <w:lang w:val="hr-HR"/>
          <w14:ligatures w14:val="none"/>
        </w:rPr>
        <w:t>. Izabrana je Ivana Petričević.</w:t>
      </w:r>
    </w:p>
    <w:p w14:paraId="516737EE" w14:textId="77777777" w:rsidR="00F50387" w:rsidRPr="00F50387" w:rsidRDefault="00F50387" w:rsidP="00F50387">
      <w:pPr>
        <w:spacing w:after="0" w:line="240" w:lineRule="auto"/>
        <w:ind w:left="720"/>
        <w:contextualSpacing/>
        <w:rPr>
          <w:kern w:val="0"/>
          <w:lang w:val="hr-HR"/>
          <w14:ligatures w14:val="none"/>
        </w:rPr>
      </w:pPr>
    </w:p>
    <w:p w14:paraId="7FD998FF" w14:textId="41345D58" w:rsidR="00F50387" w:rsidRPr="00F50387" w:rsidRDefault="00893692" w:rsidP="00893692">
      <w:pPr>
        <w:spacing w:after="0" w:line="240" w:lineRule="auto"/>
        <w:contextualSpacing/>
        <w:jc w:val="right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>PREDSJEDNIK UPRAVNOG VIJEĆA</w:t>
      </w:r>
    </w:p>
    <w:p w14:paraId="59CF7249" w14:textId="331500C7" w:rsidR="00F50387" w:rsidRPr="00F50387" w:rsidRDefault="00893692" w:rsidP="00893692">
      <w:pPr>
        <w:spacing w:after="0" w:line="240" w:lineRule="auto"/>
        <w:rPr>
          <w:kern w:val="0"/>
          <w:lang w:val="hr-HR"/>
          <w14:ligatures w14:val="none"/>
        </w:rPr>
      </w:pPr>
      <w:r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Franko Gergorić</w:t>
      </w:r>
      <w:r w:rsidR="00F50387" w:rsidRPr="00F50387">
        <w:rPr>
          <w:kern w:val="0"/>
          <w:lang w:val="hr-HR"/>
          <w14:ligatures w14:val="none"/>
        </w:rPr>
        <w:t xml:space="preserve">                   </w:t>
      </w:r>
    </w:p>
    <w:p w14:paraId="066039E8" w14:textId="7B373346" w:rsidR="00F50387" w:rsidRPr="00F50387" w:rsidRDefault="00F50387" w:rsidP="00F50387">
      <w:pPr>
        <w:spacing w:after="0" w:line="240" w:lineRule="auto"/>
        <w:jc w:val="right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lastRenderedPageBreak/>
        <w:t xml:space="preserve">     </w:t>
      </w:r>
    </w:p>
    <w:p w14:paraId="349A3586" w14:textId="6CF12F4D" w:rsidR="00F50387" w:rsidRPr="00F50387" w:rsidRDefault="00F50387" w:rsidP="00F50387">
      <w:pPr>
        <w:spacing w:after="0" w:line="240" w:lineRule="auto"/>
        <w:rPr>
          <w:kern w:val="0"/>
          <w:lang w:val="hr-HR"/>
          <w14:ligatures w14:val="none"/>
        </w:rPr>
      </w:pPr>
      <w:r w:rsidRPr="00F50387"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</w:t>
      </w:r>
    </w:p>
    <w:p w14:paraId="55DA3E5F" w14:textId="77777777" w:rsidR="00B15269" w:rsidRDefault="00B15269"/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9906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87"/>
    <w:rsid w:val="003B16BC"/>
    <w:rsid w:val="00893692"/>
    <w:rsid w:val="00934A7A"/>
    <w:rsid w:val="009376E3"/>
    <w:rsid w:val="00990DA7"/>
    <w:rsid w:val="00B15269"/>
    <w:rsid w:val="00B77EB9"/>
    <w:rsid w:val="00ED69B6"/>
    <w:rsid w:val="00F50387"/>
    <w:rsid w:val="00FE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5CA0"/>
  <w15:chartTrackingRefBased/>
  <w15:docId w15:val="{4C196D43-F07E-4137-BE55-D06D6022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50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03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0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03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0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0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0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0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0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0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0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03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03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03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03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03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03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0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0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03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03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03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0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03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0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2025-10-05T15:33:00Z</dcterms:created>
  <dcterms:modified xsi:type="dcterms:W3CDTF">2025-10-05T16:54:00Z</dcterms:modified>
</cp:coreProperties>
</file>